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D3908" w14:textId="5991A710" w:rsidR="00B35BFE" w:rsidRPr="00E86180" w:rsidRDefault="008E56E0" w:rsidP="00B35BFE">
      <w:pPr>
        <w:pStyle w:val="Overskrift2"/>
        <w:rPr>
          <w:color w:val="D74E4E" w:themeColor="accent1"/>
        </w:rPr>
      </w:pPr>
      <w:r>
        <w:t>Referansebeskrivelser</w:t>
      </w:r>
      <w:r w:rsidRPr="00A83C86">
        <w:t xml:space="preserve"> – </w:t>
      </w:r>
      <w:r w:rsidR="00E66677" w:rsidRPr="00E66677">
        <w:t>Konsulentbistand virksomhetsstyring - økonomistyring</w:t>
      </w:r>
    </w:p>
    <w:p w14:paraId="763311AA" w14:textId="53C751EB" w:rsidR="00710CA9" w:rsidRPr="00017BDF" w:rsidRDefault="008E56E0" w:rsidP="00710CA9">
      <w:r w:rsidRPr="00D33C0E">
        <w:t xml:space="preserve">Konkurransegrunnlagets punkt </w:t>
      </w:r>
      <w:r w:rsidR="00023B0D" w:rsidRPr="00023B0D">
        <w:t>5.3.3.2</w:t>
      </w:r>
      <w:r>
        <w:rPr>
          <w:color w:val="D74E4E" w:themeColor="accent1"/>
        </w:rPr>
        <w:t xml:space="preserve"> </w:t>
      </w:r>
      <w:r w:rsidRPr="00D33C0E">
        <w:rPr>
          <w:i/>
          <w:iCs/>
        </w:rPr>
        <w:t xml:space="preserve">Krav til </w:t>
      </w:r>
      <w:r w:rsidR="00017BDF">
        <w:rPr>
          <w:i/>
          <w:iCs/>
        </w:rPr>
        <w:t>erfaring</w:t>
      </w:r>
      <w:r w:rsidRPr="00D33C0E">
        <w:t xml:space="preserve"> stiller krav til </w:t>
      </w:r>
      <w:r w:rsidR="00017BDF">
        <w:t>dokumentasjon på at Leverandøren</w:t>
      </w:r>
      <w:r w:rsidR="00017BDF" w:rsidRPr="00FB7FDE">
        <w:t xml:space="preserve"> </w:t>
      </w:r>
      <w:r w:rsidR="00017BDF">
        <w:t xml:space="preserve">har </w:t>
      </w:r>
      <w:commentRangeStart w:id="0"/>
      <w:r w:rsidR="00017BDF" w:rsidRPr="00017BDF">
        <w:rPr>
          <w:color w:val="D74E4E" w:themeColor="accent1"/>
        </w:rPr>
        <w:t xml:space="preserve">[tilstrekkelig/god] </w:t>
      </w:r>
      <w:commentRangeEnd w:id="0"/>
      <w:r w:rsidR="00CB2A75">
        <w:rPr>
          <w:rStyle w:val="Merknadsreferanse"/>
          <w:sz w:val="20"/>
          <w:szCs w:val="20"/>
        </w:rPr>
        <w:commentReference w:id="0"/>
      </w:r>
      <w:r w:rsidR="00017BDF">
        <w:t xml:space="preserve">erfaring fra relevante og sammenlignbare leveranser. </w:t>
      </w:r>
      <w:r w:rsidRPr="00017BDF">
        <w:t>Med relevante og s</w:t>
      </w:r>
      <w:r w:rsidR="003C60A1">
        <w:t>a</w:t>
      </w:r>
      <w:r w:rsidRPr="00017BDF">
        <w:t xml:space="preserve">mmenlignbare leveranser menes </w:t>
      </w:r>
      <w:commentRangeStart w:id="1"/>
      <w:r w:rsidRPr="00017BDF">
        <w:rPr>
          <w:color w:val="D74E4E" w:themeColor="accent1"/>
        </w:rPr>
        <w:t>[…]</w:t>
      </w:r>
      <w:r w:rsidRPr="00017BDF">
        <w:t xml:space="preserve">. </w:t>
      </w:r>
      <w:commentRangeEnd w:id="1"/>
      <w:r w:rsidR="00CB2A75" w:rsidRPr="00017BDF">
        <w:rPr>
          <w:rStyle w:val="Merknadsreferanse"/>
          <w:sz w:val="20"/>
          <w:szCs w:val="20"/>
        </w:rPr>
        <w:commentReference w:id="1"/>
      </w:r>
    </w:p>
    <w:p w14:paraId="3C608318" w14:textId="20399E6C" w:rsidR="00017BDF" w:rsidRDefault="008E56E0" w:rsidP="00017BDF">
      <w:r>
        <w:t xml:space="preserve">Leverandøren skal dokumentere dette gjennom å beskrive sine </w:t>
      </w:r>
      <w:commentRangeStart w:id="2"/>
      <w:r w:rsidRPr="00017BDF">
        <w:rPr>
          <w:color w:val="D74E4E" w:themeColor="accent1"/>
        </w:rPr>
        <w:t xml:space="preserve">inntil fem (5) </w:t>
      </w:r>
      <w:commentRangeEnd w:id="2"/>
      <w:r w:rsidR="00CB2A75" w:rsidRPr="00017BDF">
        <w:rPr>
          <w:rStyle w:val="Merknadsreferanse"/>
          <w:sz w:val="20"/>
          <w:szCs w:val="20"/>
        </w:rPr>
        <w:commentReference w:id="2"/>
      </w:r>
      <w:r w:rsidRPr="00017BDF">
        <w:t xml:space="preserve">mest relevante og sammenlignbare leveranser fra de </w:t>
      </w:r>
      <w:r w:rsidRPr="00017BDF">
        <w:rPr>
          <w:color w:val="D74E4E" w:themeColor="accent1"/>
        </w:rPr>
        <w:t xml:space="preserve">tre (3) </w:t>
      </w:r>
      <w:r w:rsidRPr="00017BDF">
        <w:t xml:space="preserve">siste årene. </w:t>
      </w:r>
      <w:commentRangeStart w:id="3"/>
      <w:r w:rsidRPr="00710CA9">
        <w:rPr>
          <w:color w:val="D74E4E" w:themeColor="accent1"/>
        </w:rPr>
        <w:t>Leveransene skal være komplett utført.</w:t>
      </w:r>
      <w:commentRangeEnd w:id="3"/>
      <w:r w:rsidR="00CB2A75">
        <w:rPr>
          <w:rStyle w:val="Merknadsreferanse"/>
          <w:sz w:val="20"/>
          <w:szCs w:val="20"/>
        </w:rPr>
        <w:commentReference w:id="3"/>
      </w:r>
    </w:p>
    <w:p w14:paraId="4F88C099" w14:textId="77777777" w:rsidR="00710CA9" w:rsidRPr="00182F9B" w:rsidRDefault="00710CA9" w:rsidP="00937D33">
      <w:pPr>
        <w:spacing w:after="0"/>
      </w:pPr>
    </w:p>
    <w:p w14:paraId="12B99ADD" w14:textId="77777777" w:rsidR="00937D33" w:rsidRPr="00D33C0E" w:rsidRDefault="008E56E0" w:rsidP="00937D33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7576CD6C" w14:textId="4059BE69" w:rsidR="00937D33" w:rsidRPr="00D33C0E" w:rsidRDefault="008E56E0" w:rsidP="00937D33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nedenfor.</w:t>
      </w:r>
    </w:p>
    <w:p w14:paraId="69B3B0D4" w14:textId="4DEAA979" w:rsidR="00937D33" w:rsidRPr="00D33C0E" w:rsidRDefault="008E56E0" w:rsidP="00937D33">
      <w:pPr>
        <w:spacing w:after="0"/>
        <w:rPr>
          <w:color w:val="0070C0"/>
        </w:rPr>
      </w:pPr>
      <w:r w:rsidRPr="00D33C0E">
        <w:rPr>
          <w:color w:val="0070C0"/>
        </w:rPr>
        <w:t>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kan utvides ved behov.</w:t>
      </w:r>
    </w:p>
    <w:p w14:paraId="2D9393F4" w14:textId="77777777" w:rsidR="00937D33" w:rsidRPr="00182F9B" w:rsidRDefault="00937D33" w:rsidP="00937D33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07EEB" w14:paraId="36408664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19FB070" w14:textId="5D6766D2" w:rsidR="00710CA9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 xml:space="preserve">Beskrivelse av referanse #1: 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 w:rsidR="00495BFF"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07EEB" w14:paraId="47DF4195" w14:textId="77777777" w:rsidTr="001979C1">
        <w:trPr>
          <w:trHeight w:val="591"/>
        </w:trPr>
        <w:tc>
          <w:tcPr>
            <w:tcW w:w="3397" w:type="dxa"/>
          </w:tcPr>
          <w:p w14:paraId="1160756C" w14:textId="1D38571D" w:rsidR="00EB6085" w:rsidRPr="00D33C0E" w:rsidRDefault="008E56E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64706BAA" w14:textId="0504D5CA" w:rsidR="00EB6085" w:rsidRPr="00710CA9" w:rsidRDefault="00EB6085" w:rsidP="00EB6085">
            <w:pPr>
              <w:spacing w:after="160"/>
              <w:jc w:val="left"/>
            </w:pPr>
          </w:p>
        </w:tc>
      </w:tr>
      <w:tr w:rsidR="00807EEB" w14:paraId="219C069C" w14:textId="77777777" w:rsidTr="001979C1">
        <w:trPr>
          <w:trHeight w:val="591"/>
        </w:trPr>
        <w:tc>
          <w:tcPr>
            <w:tcW w:w="3397" w:type="dxa"/>
          </w:tcPr>
          <w:p w14:paraId="310B6D44" w14:textId="456FD058" w:rsidR="00EB6085" w:rsidRPr="00D33C0E" w:rsidRDefault="008E56E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1E6B9E13" w14:textId="258A46C1" w:rsidR="00EB6085" w:rsidRPr="007F1BF5" w:rsidRDefault="00EB6085" w:rsidP="00EB6085">
            <w:pPr>
              <w:spacing w:after="160"/>
              <w:jc w:val="left"/>
            </w:pPr>
          </w:p>
        </w:tc>
      </w:tr>
      <w:tr w:rsidR="00807EEB" w14:paraId="29C98F70" w14:textId="77777777" w:rsidTr="001979C1">
        <w:trPr>
          <w:trHeight w:val="591"/>
        </w:trPr>
        <w:tc>
          <w:tcPr>
            <w:tcW w:w="3397" w:type="dxa"/>
          </w:tcPr>
          <w:p w14:paraId="20045652" w14:textId="51CB4785" w:rsidR="00EB6085" w:rsidRPr="00D33C0E" w:rsidRDefault="008E56E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61703C63" w14:textId="44C91F92" w:rsidR="00EB6085" w:rsidRPr="007F1BF5" w:rsidRDefault="00EB6085" w:rsidP="00EB6085">
            <w:pPr>
              <w:spacing w:after="160"/>
              <w:jc w:val="left"/>
            </w:pPr>
          </w:p>
        </w:tc>
      </w:tr>
      <w:tr w:rsidR="00807EEB" w14:paraId="107B5435" w14:textId="77777777" w:rsidTr="001979C1">
        <w:trPr>
          <w:trHeight w:val="591"/>
        </w:trPr>
        <w:tc>
          <w:tcPr>
            <w:tcW w:w="3397" w:type="dxa"/>
          </w:tcPr>
          <w:p w14:paraId="22B9ABC0" w14:textId="2DBCBB7D" w:rsidR="00EB6085" w:rsidRPr="00D33C0E" w:rsidRDefault="008E56E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7FEAE8E" w14:textId="72CD0C7C" w:rsidR="00EB6085" w:rsidRPr="007F1BF5" w:rsidRDefault="00EB6085" w:rsidP="00EB6085">
            <w:pPr>
              <w:spacing w:after="160"/>
              <w:jc w:val="left"/>
            </w:pPr>
          </w:p>
        </w:tc>
      </w:tr>
      <w:tr w:rsidR="00807EEB" w14:paraId="23A8B3F1" w14:textId="77777777" w:rsidTr="001979C1">
        <w:trPr>
          <w:trHeight w:val="591"/>
        </w:trPr>
        <w:tc>
          <w:tcPr>
            <w:tcW w:w="3397" w:type="dxa"/>
          </w:tcPr>
          <w:p w14:paraId="21E8A003" w14:textId="4DBBE557" w:rsidR="00EB6085" w:rsidRPr="00D33C0E" w:rsidRDefault="008E56E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744F5CD1" w14:textId="3F64F931" w:rsidR="00EB6085" w:rsidRPr="007F1BF5" w:rsidRDefault="00EB6085" w:rsidP="00EB6085">
            <w:pPr>
              <w:spacing w:after="160"/>
              <w:jc w:val="left"/>
            </w:pPr>
          </w:p>
        </w:tc>
      </w:tr>
    </w:tbl>
    <w:p w14:paraId="4506927C" w14:textId="77777777" w:rsidR="007F1BF5" w:rsidRDefault="007F1BF5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07EEB" w14:paraId="10EFABC5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6CB5103" w14:textId="601255A6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2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07EEB" w14:paraId="6BF096EC" w14:textId="77777777" w:rsidTr="004D3C05">
        <w:trPr>
          <w:trHeight w:val="591"/>
        </w:trPr>
        <w:tc>
          <w:tcPr>
            <w:tcW w:w="3397" w:type="dxa"/>
          </w:tcPr>
          <w:p w14:paraId="559D6993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12E81169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07EEB" w14:paraId="7CA77309" w14:textId="77777777" w:rsidTr="004D3C05">
        <w:trPr>
          <w:trHeight w:val="591"/>
        </w:trPr>
        <w:tc>
          <w:tcPr>
            <w:tcW w:w="3397" w:type="dxa"/>
          </w:tcPr>
          <w:p w14:paraId="07DADB44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721A792C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27D6DA6D" w14:textId="77777777" w:rsidTr="004D3C05">
        <w:trPr>
          <w:trHeight w:val="591"/>
        </w:trPr>
        <w:tc>
          <w:tcPr>
            <w:tcW w:w="3397" w:type="dxa"/>
          </w:tcPr>
          <w:p w14:paraId="3EF50965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9763B8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60FA3935" w14:textId="77777777" w:rsidTr="004D3C05">
        <w:trPr>
          <w:trHeight w:val="591"/>
        </w:trPr>
        <w:tc>
          <w:tcPr>
            <w:tcW w:w="3397" w:type="dxa"/>
          </w:tcPr>
          <w:p w14:paraId="78865166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53EDB30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45F67BCA" w14:textId="77777777" w:rsidTr="004D3C05">
        <w:trPr>
          <w:trHeight w:val="591"/>
        </w:trPr>
        <w:tc>
          <w:tcPr>
            <w:tcW w:w="3397" w:type="dxa"/>
          </w:tcPr>
          <w:p w14:paraId="7A719764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72C9E22B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5AA8BF9A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07EEB" w14:paraId="3981998A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FAAE0DE" w14:textId="75FE2FCA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lastRenderedPageBreak/>
              <w:t>Beskrivelse av referanse #</w:t>
            </w:r>
            <w:r>
              <w:rPr>
                <w:rFonts w:ascii="Open Sans SemiBold" w:hAnsi="Open Sans SemiBold" w:cs="Open Sans SemiBold"/>
              </w:rPr>
              <w:t>3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07EEB" w14:paraId="642A753D" w14:textId="77777777" w:rsidTr="004D3C05">
        <w:trPr>
          <w:trHeight w:val="591"/>
        </w:trPr>
        <w:tc>
          <w:tcPr>
            <w:tcW w:w="3397" w:type="dxa"/>
          </w:tcPr>
          <w:p w14:paraId="3BEC0465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6871788C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07EEB" w14:paraId="6371EA36" w14:textId="77777777" w:rsidTr="004D3C05">
        <w:trPr>
          <w:trHeight w:val="591"/>
        </w:trPr>
        <w:tc>
          <w:tcPr>
            <w:tcW w:w="3397" w:type="dxa"/>
          </w:tcPr>
          <w:p w14:paraId="4BE091F5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014C33F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5A3D738C" w14:textId="77777777" w:rsidTr="004D3C05">
        <w:trPr>
          <w:trHeight w:val="591"/>
        </w:trPr>
        <w:tc>
          <w:tcPr>
            <w:tcW w:w="3397" w:type="dxa"/>
          </w:tcPr>
          <w:p w14:paraId="2432F9E7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2A9E184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425275BC" w14:textId="77777777" w:rsidTr="004D3C05">
        <w:trPr>
          <w:trHeight w:val="591"/>
        </w:trPr>
        <w:tc>
          <w:tcPr>
            <w:tcW w:w="3397" w:type="dxa"/>
          </w:tcPr>
          <w:p w14:paraId="02869F99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01A56CFA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3F95648E" w14:textId="77777777" w:rsidTr="004D3C05">
        <w:trPr>
          <w:trHeight w:val="591"/>
        </w:trPr>
        <w:tc>
          <w:tcPr>
            <w:tcW w:w="3397" w:type="dxa"/>
          </w:tcPr>
          <w:p w14:paraId="707B7FA2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4CDC6ED9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18751B74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07EEB" w14:paraId="4806F4B6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6F19B378" w14:textId="4148C7BB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4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07EEB" w14:paraId="18DF2D5C" w14:textId="77777777" w:rsidTr="004D3C05">
        <w:trPr>
          <w:trHeight w:val="591"/>
        </w:trPr>
        <w:tc>
          <w:tcPr>
            <w:tcW w:w="3397" w:type="dxa"/>
          </w:tcPr>
          <w:p w14:paraId="4DE6B62B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6E77779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07EEB" w14:paraId="4FED3409" w14:textId="77777777" w:rsidTr="004D3C05">
        <w:trPr>
          <w:trHeight w:val="591"/>
        </w:trPr>
        <w:tc>
          <w:tcPr>
            <w:tcW w:w="3397" w:type="dxa"/>
          </w:tcPr>
          <w:p w14:paraId="44DBD214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401710D3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69EA8EB4" w14:textId="77777777" w:rsidTr="004D3C05">
        <w:trPr>
          <w:trHeight w:val="591"/>
        </w:trPr>
        <w:tc>
          <w:tcPr>
            <w:tcW w:w="3397" w:type="dxa"/>
          </w:tcPr>
          <w:p w14:paraId="59F21EC0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389291A7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153A9263" w14:textId="77777777" w:rsidTr="004D3C05">
        <w:trPr>
          <w:trHeight w:val="591"/>
        </w:trPr>
        <w:tc>
          <w:tcPr>
            <w:tcW w:w="3397" w:type="dxa"/>
          </w:tcPr>
          <w:p w14:paraId="667183D4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2BDB4032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648A7C6A" w14:textId="77777777" w:rsidTr="004D3C05">
        <w:trPr>
          <w:trHeight w:val="591"/>
        </w:trPr>
        <w:tc>
          <w:tcPr>
            <w:tcW w:w="3397" w:type="dxa"/>
          </w:tcPr>
          <w:p w14:paraId="030E99BD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622C9CDC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7B9DC84A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07EEB" w14:paraId="7902CD23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BEB9D6A" w14:textId="7D77FEC4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5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07EEB" w14:paraId="08C9F33F" w14:textId="77777777" w:rsidTr="004D3C05">
        <w:trPr>
          <w:trHeight w:val="591"/>
        </w:trPr>
        <w:tc>
          <w:tcPr>
            <w:tcW w:w="3397" w:type="dxa"/>
          </w:tcPr>
          <w:p w14:paraId="7B84AB8D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BB63988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07EEB" w14:paraId="41A9ACF1" w14:textId="77777777" w:rsidTr="004D3C05">
        <w:trPr>
          <w:trHeight w:val="591"/>
        </w:trPr>
        <w:tc>
          <w:tcPr>
            <w:tcW w:w="3397" w:type="dxa"/>
          </w:tcPr>
          <w:p w14:paraId="46856D63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07C23CF8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5AB7B493" w14:textId="77777777" w:rsidTr="004D3C05">
        <w:trPr>
          <w:trHeight w:val="591"/>
        </w:trPr>
        <w:tc>
          <w:tcPr>
            <w:tcW w:w="3397" w:type="dxa"/>
          </w:tcPr>
          <w:p w14:paraId="255C71E5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668A1796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02AAFE75" w14:textId="77777777" w:rsidTr="004D3C05">
        <w:trPr>
          <w:trHeight w:val="591"/>
        </w:trPr>
        <w:tc>
          <w:tcPr>
            <w:tcW w:w="3397" w:type="dxa"/>
          </w:tcPr>
          <w:p w14:paraId="5497587F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D2AEBF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07EEB" w14:paraId="410DD970" w14:textId="77777777" w:rsidTr="004D3C05">
        <w:trPr>
          <w:trHeight w:val="591"/>
        </w:trPr>
        <w:tc>
          <w:tcPr>
            <w:tcW w:w="3397" w:type="dxa"/>
          </w:tcPr>
          <w:p w14:paraId="74F089EB" w14:textId="77777777" w:rsidR="001979C1" w:rsidRPr="00D33C0E" w:rsidRDefault="008E56E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4AE7FE26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6CCBA7A7" w14:textId="77777777" w:rsidR="001979C1" w:rsidRPr="007B4FF2" w:rsidRDefault="001979C1" w:rsidP="001979C1">
      <w:pPr>
        <w:jc w:val="left"/>
      </w:pPr>
    </w:p>
    <w:sectPr w:rsidR="001979C1" w:rsidRPr="007B4FF2" w:rsidSect="0055388D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Tirill Hedel" w:date="2026-06-04T21:25:00Z" w:initials="TH">
    <w:p w14:paraId="14C93858" w14:textId="77777777" w:rsidR="00CB2A75" w:rsidRDefault="00CB2A75" w:rsidP="00CB2A75">
      <w:pPr>
        <w:pStyle w:val="Merknadstekst"/>
        <w:jc w:val="left"/>
      </w:pPr>
      <w:r>
        <w:rPr>
          <w:rStyle w:val="Merknadsreferanse"/>
        </w:rPr>
        <w:annotationRef/>
      </w:r>
      <w:r>
        <w:t>Velg rett</w:t>
      </w:r>
    </w:p>
  </w:comment>
  <w:comment w:id="1" w:author="Tirill Hedel" w:date="2026-06-04T21:25:00Z" w:initials="TH">
    <w:p w14:paraId="43AEB440" w14:textId="77777777" w:rsidR="00CB2A75" w:rsidRDefault="00CB2A75" w:rsidP="00CB2A75">
      <w:pPr>
        <w:pStyle w:val="Merknadstekst"/>
        <w:jc w:val="left"/>
      </w:pPr>
      <w:r>
        <w:rPr>
          <w:rStyle w:val="Merknadsreferanse"/>
        </w:rPr>
        <w:annotationRef/>
      </w:r>
      <w:r>
        <w:t>Fyll inn riktig</w:t>
      </w:r>
    </w:p>
  </w:comment>
  <w:comment w:id="2" w:author="Tirill Hedel" w:date="2026-06-04T21:25:00Z" w:initials="TH">
    <w:p w14:paraId="67A65C10" w14:textId="77777777" w:rsidR="00CB2A75" w:rsidRDefault="00CB2A75" w:rsidP="00CB2A75">
      <w:pPr>
        <w:pStyle w:val="Merknadstekst"/>
        <w:jc w:val="left"/>
      </w:pPr>
      <w:r>
        <w:rPr>
          <w:rStyle w:val="Merknadsreferanse"/>
        </w:rPr>
        <w:annotationRef/>
      </w:r>
      <w:r>
        <w:t>Avklar antall og fra hvilken tidsramme</w:t>
      </w:r>
    </w:p>
  </w:comment>
  <w:comment w:id="3" w:author="Tirill Hedel" w:date="2026-06-04T21:25:00Z" w:initials="TH">
    <w:p w14:paraId="274A7C42" w14:textId="77777777" w:rsidR="00CB2A75" w:rsidRDefault="00CB2A75" w:rsidP="00CB2A75">
      <w:pPr>
        <w:pStyle w:val="Merknadstekst"/>
        <w:jc w:val="left"/>
      </w:pPr>
      <w:r>
        <w:rPr>
          <w:rStyle w:val="Merknadsreferanse"/>
        </w:rPr>
        <w:annotationRef/>
      </w:r>
      <w:r>
        <w:t>Avgjør om dette er nødvendig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4C93858" w15:done="0"/>
  <w15:commentEx w15:paraId="43AEB440" w15:done="0"/>
  <w15:commentEx w15:paraId="67A65C10" w15:done="0"/>
  <w15:commentEx w15:paraId="274A7C42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05BECF81" w16cex:dateUtc="2026-06-04T19:25:00Z"/>
  <w16cex:commentExtensible w16cex:durableId="5314672A" w16cex:dateUtc="2026-06-04T19:25:00Z"/>
  <w16cex:commentExtensible w16cex:durableId="7329CE5A" w16cex:dateUtc="2026-06-04T19:25:00Z"/>
  <w16cex:commentExtensible w16cex:durableId="5CCDD5D2" w16cex:dateUtc="2026-06-04T19:2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4C93858" w16cid:durableId="05BECF81"/>
  <w16cid:commentId w16cid:paraId="43AEB440" w16cid:durableId="5314672A"/>
  <w16cid:commentId w16cid:paraId="67A65C10" w16cid:durableId="7329CE5A"/>
  <w16cid:commentId w16cid:paraId="274A7C42" w16cid:durableId="5CCDD5D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B7726B" w14:textId="77777777" w:rsidR="009946D9" w:rsidRDefault="009946D9" w:rsidP="00186E6B">
      <w:r>
        <w:separator/>
      </w:r>
    </w:p>
    <w:p w14:paraId="09AD3A0E" w14:textId="77777777" w:rsidR="009946D9" w:rsidRDefault="009946D9" w:rsidP="00186E6B"/>
    <w:p w14:paraId="5598F3FD" w14:textId="77777777" w:rsidR="009946D9" w:rsidRDefault="009946D9" w:rsidP="00186E6B"/>
    <w:p w14:paraId="67D526FF" w14:textId="77777777" w:rsidR="009946D9" w:rsidRDefault="009946D9" w:rsidP="00186E6B"/>
  </w:endnote>
  <w:endnote w:type="continuationSeparator" w:id="0">
    <w:p w14:paraId="4FFBAE67" w14:textId="77777777" w:rsidR="009946D9" w:rsidRDefault="009946D9" w:rsidP="00186E6B">
      <w:r>
        <w:continuationSeparator/>
      </w:r>
    </w:p>
    <w:p w14:paraId="055E8DF2" w14:textId="77777777" w:rsidR="009946D9" w:rsidRDefault="009946D9" w:rsidP="00186E6B"/>
    <w:p w14:paraId="17783F4E" w14:textId="77777777" w:rsidR="009946D9" w:rsidRDefault="009946D9" w:rsidP="00186E6B"/>
    <w:p w14:paraId="7B214443" w14:textId="77777777" w:rsidR="009946D9" w:rsidRDefault="009946D9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00C26381-AD6E-41E6-99C9-3AD1CA77B50F}"/>
    <w:embedBold r:id="rId2" w:fontKey="{3763865B-366C-49AD-8FFC-42C4A9560500}"/>
    <w:embedItalic r:id="rId3" w:fontKey="{C4133142-9390-45D1-865C-13460331754D}"/>
    <w:embedBoldItalic r:id="rId4" w:fontKey="{7329760B-F95E-4C40-85C1-B8C7EEB293F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CCFC95A-0498-417F-8C90-34D2D1D2F8C6}"/>
    <w:embedBold r:id="rId6" w:fontKey="{E054AAA1-8F57-41C0-92CD-FEF93383A926}"/>
    <w:embedItalic r:id="rId7" w:fontKey="{74497D71-E4D0-41D3-A445-37BECF8EA360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2910B4F2-535F-42FD-BBF2-49C180B2D848}"/>
    <w:embedBold r:id="rId9" w:fontKey="{E62673E2-2550-4AB3-B3B7-DF3F7677DB25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E9A882DF-14E8-43C7-99DA-67AD7E706101}"/>
    <w:embedItalic r:id="rId11" w:fontKey="{872699CC-753E-4918-8EE7-A5E6A2766593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51166416-7BB8-4B61-BC8D-C62BB2F28680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8BC80B87-5A7C-4467-A23C-27210894CC12}"/>
    <w:embedItalic r:id="rId14" w:fontKey="{C1B80B96-B90F-4C32-9E50-0EF3E014F67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F3DB9C42-302E-4401-A76D-00A266C7468A}"/>
    <w:embedBold r:id="rId16" w:fontKey="{C7DAE348-D58C-4D92-8FAD-AADCB6D097C5}"/>
    <w:embedItalic r:id="rId17" w:fontKey="{9F6FDB93-8654-46FC-862F-B2B2629B6CF7}"/>
    <w:embedBoldItalic r:id="rId18" w:fontKey="{FE6DEAC0-EDF0-4772-826D-83B0C2BB280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B989D2C9-2F86-44DE-910B-BEA3745A8247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2358FF3A-B4CE-46AF-8E6C-CBC02E013AD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07EEB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8E56E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07EEB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8E56E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A042EC" w14:textId="77777777" w:rsidR="009946D9" w:rsidRDefault="009946D9" w:rsidP="00186E6B">
      <w:r>
        <w:separator/>
      </w:r>
    </w:p>
    <w:p w14:paraId="26343852" w14:textId="77777777" w:rsidR="009946D9" w:rsidRDefault="009946D9" w:rsidP="00186E6B"/>
    <w:p w14:paraId="3C615A6F" w14:textId="77777777" w:rsidR="009946D9" w:rsidRDefault="009946D9" w:rsidP="00186E6B"/>
  </w:footnote>
  <w:footnote w:type="continuationSeparator" w:id="0">
    <w:p w14:paraId="44EA3DB8" w14:textId="77777777" w:rsidR="009946D9" w:rsidRDefault="009946D9" w:rsidP="00186E6B">
      <w:r>
        <w:continuationSeparator/>
      </w:r>
    </w:p>
    <w:p w14:paraId="694EA411" w14:textId="77777777" w:rsidR="009946D9" w:rsidRDefault="009946D9" w:rsidP="00186E6B"/>
    <w:p w14:paraId="08F9136B" w14:textId="77777777" w:rsidR="009946D9" w:rsidRDefault="009946D9" w:rsidP="00186E6B"/>
    <w:p w14:paraId="566AB148" w14:textId="77777777" w:rsidR="009946D9" w:rsidRDefault="009946D9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3682ECD8" w:rsidR="0040632C" w:rsidRPr="00035ADF" w:rsidRDefault="00E66677" w:rsidP="0040632C">
    <w:pPr>
      <w:pStyle w:val="Topp-ogbunntekst"/>
      <w:rPr>
        <w:sz w:val="17"/>
        <w:szCs w:val="17"/>
      </w:rPr>
    </w:pPr>
    <w:r>
      <w:rPr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14C9E5E6" wp14:editId="0D744401">
          <wp:simplePos x="0" y="0"/>
          <wp:positionH relativeFrom="margin">
            <wp:posOffset>4411980</wp:posOffset>
          </wp:positionH>
          <wp:positionV relativeFrom="paragraph">
            <wp:posOffset>6985</wp:posOffset>
          </wp:positionV>
          <wp:extent cx="1824355" cy="416560"/>
          <wp:effectExtent l="0" t="0" r="4445" b="2540"/>
          <wp:wrapSquare wrapText="bothSides"/>
          <wp:docPr id="1017054112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E183FF6" w14:textId="09665977" w:rsidR="008E1A2C" w:rsidRDefault="008E1A2C" w:rsidP="008E1A2C">
    <w:pPr>
      <w:pStyle w:val="Topptekst"/>
      <w:rPr>
        <w:rFonts w:eastAsia="MS Gothic"/>
        <w:sz w:val="16"/>
        <w:szCs w:val="16"/>
      </w:rPr>
    </w:pPr>
    <w:r>
      <w:rPr>
        <w:sz w:val="16"/>
        <w:szCs w:val="16"/>
      </w:rPr>
      <w:t>Konsulentbistand virksomhetsstyring - økonomistyring</w:t>
    </w:r>
    <w:r w:rsidRPr="00BA134E">
      <w:rPr>
        <w:rFonts w:eastAsia="MS Gothic"/>
        <w:sz w:val="16"/>
        <w:szCs w:val="16"/>
      </w:rPr>
      <w:t xml:space="preserve"> </w:t>
    </w:r>
  </w:p>
  <w:p w14:paraId="735A8B98" w14:textId="77777777" w:rsidR="008E1A2C" w:rsidRPr="00B35BFE" w:rsidRDefault="008E1A2C" w:rsidP="008E1A2C">
    <w:pPr>
      <w:jc w:val="left"/>
      <w:rPr>
        <w:sz w:val="16"/>
        <w:szCs w:val="16"/>
      </w:rPr>
    </w:pPr>
    <w:r w:rsidRPr="00B35BFE">
      <w:rPr>
        <w:sz w:val="16"/>
        <w:szCs w:val="16"/>
      </w:rPr>
      <w:t>Vedlegg</w:t>
    </w:r>
    <w:r>
      <w:rPr>
        <w:sz w:val="16"/>
        <w:szCs w:val="16"/>
      </w:rPr>
      <w:t xml:space="preserve"> 5 </w:t>
    </w:r>
    <w:r w:rsidRPr="00B35BFE">
      <w:rPr>
        <w:sz w:val="16"/>
        <w:szCs w:val="16"/>
      </w:rPr>
      <w:t xml:space="preserve">– </w:t>
    </w:r>
    <w:r>
      <w:rPr>
        <w:sz w:val="16"/>
        <w:szCs w:val="16"/>
      </w:rPr>
      <w:t>Referansebeskrivelser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5021EB52" w:rsidR="00DF22C7" w:rsidRPr="00035ADF" w:rsidRDefault="00E66677" w:rsidP="00DF22C7">
    <w:pPr>
      <w:pStyle w:val="Topp-ogbunntekst"/>
      <w:rPr>
        <w:sz w:val="17"/>
        <w:szCs w:val="17"/>
      </w:rPr>
    </w:pPr>
    <w:r>
      <w:rPr>
        <w:noProof/>
        <w:sz w:val="20"/>
        <w:szCs w:val="20"/>
      </w:rPr>
      <w:drawing>
        <wp:anchor distT="0" distB="0" distL="114300" distR="114300" simplePos="0" relativeHeight="251658241" behindDoc="0" locked="0" layoutInCell="1" allowOverlap="1" wp14:anchorId="79A16324" wp14:editId="2B57BEA7">
          <wp:simplePos x="0" y="0"/>
          <wp:positionH relativeFrom="margin">
            <wp:posOffset>4305300</wp:posOffset>
          </wp:positionH>
          <wp:positionV relativeFrom="paragraph">
            <wp:posOffset>6985</wp:posOffset>
          </wp:positionV>
          <wp:extent cx="1824355" cy="416560"/>
          <wp:effectExtent l="0" t="0" r="4445" b="2540"/>
          <wp:wrapSquare wrapText="bothSides"/>
          <wp:docPr id="734071074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E512B67" w14:textId="4AD107B8" w:rsidR="008E1A2C" w:rsidRDefault="008E1A2C" w:rsidP="008E1A2C">
    <w:pPr>
      <w:pStyle w:val="Topptekst"/>
      <w:rPr>
        <w:rFonts w:eastAsia="MS Gothic"/>
        <w:sz w:val="16"/>
        <w:szCs w:val="16"/>
      </w:rPr>
    </w:pPr>
    <w:bookmarkStart w:id="4" w:name="_Hlk214704334"/>
    <w:r>
      <w:rPr>
        <w:sz w:val="16"/>
        <w:szCs w:val="16"/>
      </w:rPr>
      <w:t>Konsulentbistand virksomhetsstyring - økonomistyring</w:t>
    </w:r>
    <w:r w:rsidRPr="00BA134E">
      <w:rPr>
        <w:rFonts w:eastAsia="MS Gothic"/>
        <w:sz w:val="16"/>
        <w:szCs w:val="16"/>
      </w:rPr>
      <w:t xml:space="preserve"> </w:t>
    </w:r>
  </w:p>
  <w:bookmarkEnd w:id="4"/>
  <w:p w14:paraId="4A1C40FB" w14:textId="41494BD9" w:rsidR="00E9590A" w:rsidRPr="00B35BFE" w:rsidRDefault="008E56E0" w:rsidP="00B35BFE">
    <w:pPr>
      <w:jc w:val="left"/>
      <w:rPr>
        <w:sz w:val="16"/>
        <w:szCs w:val="16"/>
      </w:rPr>
    </w:pPr>
    <w:r w:rsidRPr="00B35BFE">
      <w:rPr>
        <w:sz w:val="16"/>
        <w:szCs w:val="16"/>
      </w:rPr>
      <w:t>Vedlegg</w:t>
    </w:r>
    <w:r w:rsidR="008E1A2C">
      <w:rPr>
        <w:sz w:val="16"/>
        <w:szCs w:val="16"/>
      </w:rPr>
      <w:t xml:space="preserve"> 5 </w:t>
    </w:r>
    <w:r w:rsidRPr="00B35BFE">
      <w:rPr>
        <w:sz w:val="16"/>
        <w:szCs w:val="16"/>
      </w:rPr>
      <w:t xml:space="preserve">– </w:t>
    </w:r>
    <w:r w:rsidR="00937D33">
      <w:rPr>
        <w:sz w:val="16"/>
        <w:szCs w:val="16"/>
      </w:rPr>
      <w:t>Referansebeskrivelser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946DF0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9152A36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12505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4A0A7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BE2F6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0B2BF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6CB93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70356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16EA2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87E40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30A8208" w:tentative="1">
      <w:start w:val="1"/>
      <w:numFmt w:val="lowerLetter"/>
      <w:lvlText w:val="%2."/>
      <w:lvlJc w:val="left"/>
      <w:pPr>
        <w:ind w:left="1440" w:hanging="360"/>
      </w:pPr>
    </w:lvl>
    <w:lvl w:ilvl="2" w:tplc="D848C1F8" w:tentative="1">
      <w:start w:val="1"/>
      <w:numFmt w:val="lowerRoman"/>
      <w:lvlText w:val="%3."/>
      <w:lvlJc w:val="right"/>
      <w:pPr>
        <w:ind w:left="2160" w:hanging="180"/>
      </w:pPr>
    </w:lvl>
    <w:lvl w:ilvl="3" w:tplc="FB327412" w:tentative="1">
      <w:start w:val="1"/>
      <w:numFmt w:val="decimal"/>
      <w:lvlText w:val="%4."/>
      <w:lvlJc w:val="left"/>
      <w:pPr>
        <w:ind w:left="2880" w:hanging="360"/>
      </w:pPr>
    </w:lvl>
    <w:lvl w:ilvl="4" w:tplc="333871CA" w:tentative="1">
      <w:start w:val="1"/>
      <w:numFmt w:val="lowerLetter"/>
      <w:lvlText w:val="%5."/>
      <w:lvlJc w:val="left"/>
      <w:pPr>
        <w:ind w:left="3600" w:hanging="360"/>
      </w:pPr>
    </w:lvl>
    <w:lvl w:ilvl="5" w:tplc="EF52B5BE" w:tentative="1">
      <w:start w:val="1"/>
      <w:numFmt w:val="lowerRoman"/>
      <w:lvlText w:val="%6."/>
      <w:lvlJc w:val="right"/>
      <w:pPr>
        <w:ind w:left="4320" w:hanging="180"/>
      </w:pPr>
    </w:lvl>
    <w:lvl w:ilvl="6" w:tplc="D8AA7D94" w:tentative="1">
      <w:start w:val="1"/>
      <w:numFmt w:val="decimal"/>
      <w:lvlText w:val="%7."/>
      <w:lvlJc w:val="left"/>
      <w:pPr>
        <w:ind w:left="5040" w:hanging="360"/>
      </w:pPr>
    </w:lvl>
    <w:lvl w:ilvl="7" w:tplc="246A5E5A" w:tentative="1">
      <w:start w:val="1"/>
      <w:numFmt w:val="lowerLetter"/>
      <w:lvlText w:val="%8."/>
      <w:lvlJc w:val="left"/>
      <w:pPr>
        <w:ind w:left="5760" w:hanging="360"/>
      </w:pPr>
    </w:lvl>
    <w:lvl w:ilvl="8" w:tplc="FE68836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6FCA24F0">
      <w:start w:val="1"/>
      <w:numFmt w:val="lowerLetter"/>
      <w:lvlText w:val="%1)"/>
      <w:lvlJc w:val="left"/>
      <w:pPr>
        <w:ind w:left="720" w:hanging="360"/>
      </w:pPr>
    </w:lvl>
    <w:lvl w:ilvl="1" w:tplc="879A8836" w:tentative="1">
      <w:start w:val="1"/>
      <w:numFmt w:val="lowerLetter"/>
      <w:lvlText w:val="%2."/>
      <w:lvlJc w:val="left"/>
      <w:pPr>
        <w:ind w:left="1440" w:hanging="360"/>
      </w:pPr>
    </w:lvl>
    <w:lvl w:ilvl="2" w:tplc="E5F8EFDC" w:tentative="1">
      <w:start w:val="1"/>
      <w:numFmt w:val="lowerRoman"/>
      <w:lvlText w:val="%3."/>
      <w:lvlJc w:val="right"/>
      <w:pPr>
        <w:ind w:left="2160" w:hanging="180"/>
      </w:pPr>
    </w:lvl>
    <w:lvl w:ilvl="3" w:tplc="7CA084E6" w:tentative="1">
      <w:start w:val="1"/>
      <w:numFmt w:val="decimal"/>
      <w:lvlText w:val="%4."/>
      <w:lvlJc w:val="left"/>
      <w:pPr>
        <w:ind w:left="2880" w:hanging="360"/>
      </w:pPr>
    </w:lvl>
    <w:lvl w:ilvl="4" w:tplc="1538792E" w:tentative="1">
      <w:start w:val="1"/>
      <w:numFmt w:val="lowerLetter"/>
      <w:lvlText w:val="%5."/>
      <w:lvlJc w:val="left"/>
      <w:pPr>
        <w:ind w:left="3600" w:hanging="360"/>
      </w:pPr>
    </w:lvl>
    <w:lvl w:ilvl="5" w:tplc="56E04E4C" w:tentative="1">
      <w:start w:val="1"/>
      <w:numFmt w:val="lowerRoman"/>
      <w:lvlText w:val="%6."/>
      <w:lvlJc w:val="right"/>
      <w:pPr>
        <w:ind w:left="4320" w:hanging="180"/>
      </w:pPr>
    </w:lvl>
    <w:lvl w:ilvl="6" w:tplc="2520B872" w:tentative="1">
      <w:start w:val="1"/>
      <w:numFmt w:val="decimal"/>
      <w:lvlText w:val="%7."/>
      <w:lvlJc w:val="left"/>
      <w:pPr>
        <w:ind w:left="5040" w:hanging="360"/>
      </w:pPr>
    </w:lvl>
    <w:lvl w:ilvl="7" w:tplc="999C9904" w:tentative="1">
      <w:start w:val="1"/>
      <w:numFmt w:val="lowerLetter"/>
      <w:lvlText w:val="%8."/>
      <w:lvlJc w:val="left"/>
      <w:pPr>
        <w:ind w:left="5760" w:hanging="360"/>
      </w:pPr>
    </w:lvl>
    <w:lvl w:ilvl="8" w:tplc="A87412C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5F107E8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F40226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F0EFC2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E20F5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DF678C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6294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292770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E824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E2694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4BA8E80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1DEF8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7827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DEC6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74EE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A483F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34ED7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448A8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0EA829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7032878A">
      <w:start w:val="1"/>
      <w:numFmt w:val="decimal"/>
      <w:lvlText w:val="%1."/>
      <w:lvlJc w:val="left"/>
      <w:pPr>
        <w:ind w:left="1428" w:hanging="360"/>
      </w:pPr>
    </w:lvl>
    <w:lvl w:ilvl="1" w:tplc="46E40EF8" w:tentative="1">
      <w:start w:val="1"/>
      <w:numFmt w:val="lowerLetter"/>
      <w:lvlText w:val="%2."/>
      <w:lvlJc w:val="left"/>
      <w:pPr>
        <w:ind w:left="2148" w:hanging="360"/>
      </w:pPr>
    </w:lvl>
    <w:lvl w:ilvl="2" w:tplc="93547E52" w:tentative="1">
      <w:start w:val="1"/>
      <w:numFmt w:val="lowerRoman"/>
      <w:lvlText w:val="%3."/>
      <w:lvlJc w:val="right"/>
      <w:pPr>
        <w:ind w:left="2868" w:hanging="180"/>
      </w:pPr>
    </w:lvl>
    <w:lvl w:ilvl="3" w:tplc="AB36C25A" w:tentative="1">
      <w:start w:val="1"/>
      <w:numFmt w:val="decimal"/>
      <w:lvlText w:val="%4."/>
      <w:lvlJc w:val="left"/>
      <w:pPr>
        <w:ind w:left="3588" w:hanging="360"/>
      </w:pPr>
    </w:lvl>
    <w:lvl w:ilvl="4" w:tplc="A9B4C7C2" w:tentative="1">
      <w:start w:val="1"/>
      <w:numFmt w:val="lowerLetter"/>
      <w:lvlText w:val="%5."/>
      <w:lvlJc w:val="left"/>
      <w:pPr>
        <w:ind w:left="4308" w:hanging="360"/>
      </w:pPr>
    </w:lvl>
    <w:lvl w:ilvl="5" w:tplc="FCC82EFA" w:tentative="1">
      <w:start w:val="1"/>
      <w:numFmt w:val="lowerRoman"/>
      <w:lvlText w:val="%6."/>
      <w:lvlJc w:val="right"/>
      <w:pPr>
        <w:ind w:left="5028" w:hanging="180"/>
      </w:pPr>
    </w:lvl>
    <w:lvl w:ilvl="6" w:tplc="92868592" w:tentative="1">
      <w:start w:val="1"/>
      <w:numFmt w:val="decimal"/>
      <w:lvlText w:val="%7."/>
      <w:lvlJc w:val="left"/>
      <w:pPr>
        <w:ind w:left="5748" w:hanging="360"/>
      </w:pPr>
    </w:lvl>
    <w:lvl w:ilvl="7" w:tplc="907A1A58" w:tentative="1">
      <w:start w:val="1"/>
      <w:numFmt w:val="lowerLetter"/>
      <w:lvlText w:val="%8."/>
      <w:lvlJc w:val="left"/>
      <w:pPr>
        <w:ind w:left="6468" w:hanging="360"/>
      </w:pPr>
    </w:lvl>
    <w:lvl w:ilvl="8" w:tplc="1898F3C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87C07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9D58B5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A56FD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C61B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A525F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98810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56E97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0BEBE9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012EE7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2CE4AC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6AC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D2C999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E61C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3CA83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192ADC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298EDD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96C29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F909E7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18E97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2F4F8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634928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F069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6A46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502DA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267CB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F08870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05A69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999A4C2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1D4A1AC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5EAECE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E4E601F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7AAD3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9C069A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A0879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C90C69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D82E7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Tirill Hedel">
    <w15:presenceInfo w15:providerId="AD" w15:userId="S::tirill.hedel@inventura.no::1815c8cf-eb75-4d59-97f7-23bac6e7fb9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35C"/>
    <w:rsid w:val="00002B84"/>
    <w:rsid w:val="00011A44"/>
    <w:rsid w:val="00013911"/>
    <w:rsid w:val="00017BDF"/>
    <w:rsid w:val="00022553"/>
    <w:rsid w:val="000228B6"/>
    <w:rsid w:val="00023B0D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091C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979C1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C60A1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D1238"/>
    <w:rsid w:val="004D3C05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718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B6127"/>
    <w:rsid w:val="005C189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2C8A"/>
    <w:rsid w:val="00705A92"/>
    <w:rsid w:val="00706984"/>
    <w:rsid w:val="00710CA9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07EEB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E1A2C"/>
    <w:rsid w:val="008E56E0"/>
    <w:rsid w:val="008F2D50"/>
    <w:rsid w:val="00900FA3"/>
    <w:rsid w:val="00902A1E"/>
    <w:rsid w:val="00906A61"/>
    <w:rsid w:val="0091064D"/>
    <w:rsid w:val="00911F33"/>
    <w:rsid w:val="00923E0D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6D9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75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677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B5938"/>
    <w:rsid w:val="00EB6085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16/09/relationships/commentsIds" Target="commentsId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microsoft.com/office/2011/relationships/commentsExtended" Target="commentsExtended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omments" Target="comments.xm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8/08/relationships/commentsExtensible" Target="commentsExtensi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5579099C426E4BA1411E8B3A5C83BB" ma:contentTypeVersion="3" ma:contentTypeDescription="Create a new document." ma:contentTypeScope="" ma:versionID="9937a8612f4b35204a7adffdaf695406">
  <xsd:schema xmlns:xsd="http://www.w3.org/2001/XMLSchema" xmlns:xs="http://www.w3.org/2001/XMLSchema" xmlns:p="http://schemas.microsoft.com/office/2006/metadata/properties" xmlns:ns2="f439f618-a11c-4475-9279-a7a8cb17e92d" targetNamespace="http://schemas.microsoft.com/office/2006/metadata/properties" ma:root="true" ma:fieldsID="04837bcadac87e8a69b3dc7dcc648733" ns2:_="">
    <xsd:import namespace="f439f618-a11c-4475-9279-a7a8cb17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39f618-a11c-4475-9279-a7a8cb17e92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CC3529-34FA-4320-A59E-DC99B095E8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39f618-a11c-4475-9279-a7a8cb17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202</TotalTime>
  <Pages>2</Pages>
  <Words>301</Words>
  <Characters>1597</Characters>
  <Application>Microsoft Office Word</Application>
  <DocSecurity>0</DocSecurity>
  <Lines>13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Referansebeskrivelser</vt:lpstr>
    </vt:vector>
  </TitlesOfParts>
  <Company/>
  <LinksUpToDate>false</LinksUpToDate>
  <CharactersWithSpaces>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Referansebeskrivelser</dc:title>
  <dc:creator>Helene Winther Dahl</dc:creator>
  <cp:lastModifiedBy>Tirill Hedel</cp:lastModifiedBy>
  <cp:revision>74</cp:revision>
  <dcterms:created xsi:type="dcterms:W3CDTF">2021-01-21T15:10:00Z</dcterms:created>
  <dcterms:modified xsi:type="dcterms:W3CDTF">2026-06-07T20:40:00Z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0x010100105579099C426E4BA1411E8B3A5C83BB</vt:lpwstr>
  </property>
</Properties>
</file>